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80" w:rsidRDefault="00936280" w:rsidP="00936280">
      <w:pPr>
        <w:jc w:val="center"/>
      </w:pPr>
      <w:r>
        <w:t>Informativo FINDECT-001/2013</w:t>
      </w:r>
    </w:p>
    <w:p w:rsidR="00936280" w:rsidRDefault="00936280" w:rsidP="00936280">
      <w:pPr>
        <w:jc w:val="right"/>
      </w:pPr>
      <w:r>
        <w:t>Bauru/SP, 02 de abril de 2013.</w:t>
      </w:r>
    </w:p>
    <w:p w:rsidR="00936280" w:rsidRDefault="00936280" w:rsidP="00936280">
      <w:pPr>
        <w:jc w:val="center"/>
      </w:pPr>
      <w:r>
        <w:t xml:space="preserve">PARTICIPAÇÃO NOS LUCROS E RESULTADOS </w:t>
      </w:r>
      <w:r w:rsidR="001C5D63">
        <w:t>–</w:t>
      </w:r>
      <w:r>
        <w:t xml:space="preserve"> PLR</w:t>
      </w:r>
    </w:p>
    <w:p w:rsidR="001C5D63" w:rsidRDefault="001C5D63" w:rsidP="001C5D63">
      <w:r>
        <w:t>Companheiros e Companheiras,</w:t>
      </w:r>
    </w:p>
    <w:p w:rsidR="00936280" w:rsidRDefault="00936280" w:rsidP="00936280">
      <w:pPr>
        <w:jc w:val="both"/>
      </w:pPr>
      <w:r>
        <w:t xml:space="preserve">Os Sindicatos filiados a FINDECT realizarão </w:t>
      </w:r>
      <w:r w:rsidR="00836A46">
        <w:t>Assembléia</w:t>
      </w:r>
      <w:r>
        <w:t xml:space="preserve"> Geral Extraordinária no dia 04 de Abril de 2013 para discussão das negociações realizadas com a ECT e a proposta final apresentada no dia 02/04/2013, referentes à Participação dos Lucros e Resultados – PLR. </w:t>
      </w:r>
    </w:p>
    <w:p w:rsidR="00936280" w:rsidRDefault="00936280" w:rsidP="00936280">
      <w:pPr>
        <w:jc w:val="both"/>
      </w:pPr>
      <w:r>
        <w:t>N</w:t>
      </w:r>
      <w:r w:rsidR="001C5D63">
        <w:t>esta</w:t>
      </w:r>
      <w:r>
        <w:t xml:space="preserve"> </w:t>
      </w:r>
      <w:r w:rsidR="00836A46">
        <w:t>Assembléia</w:t>
      </w:r>
      <w:r>
        <w:t xml:space="preserve"> serão discutidas e deliberadas as cláusulas constantes da PLR que foram discutid</w:t>
      </w:r>
      <w:r w:rsidR="001C5D63">
        <w:t>a</w:t>
      </w:r>
      <w:r>
        <w:t>s com os representantes da ECT. Os Sindicatos apresentarão os aspectos que obtiveram acordo e aqueles que ainda serão tema de discussão entre a FINDECT e a Empresa.</w:t>
      </w:r>
    </w:p>
    <w:p w:rsidR="00936280" w:rsidRDefault="00936280" w:rsidP="00936280">
      <w:pPr>
        <w:jc w:val="both"/>
      </w:pPr>
      <w:r>
        <w:t xml:space="preserve">A orientação da FINDECT para os sindicatos filiados – São Paulo, Rio de Janeiro, Bauru, Tocantins e Rio Grande do Norte, é pelo referendo das cláusulas acordadas e pela exclusão da Parcela Estratégica e do GCR. </w:t>
      </w:r>
    </w:p>
    <w:p w:rsidR="00C0533B" w:rsidRDefault="00936280" w:rsidP="00936280">
      <w:pPr>
        <w:jc w:val="both"/>
      </w:pPr>
      <w:r>
        <w:t xml:space="preserve">Orientamos ainda, que deverá ser deliberada </w:t>
      </w:r>
      <w:r w:rsidR="00C0533B">
        <w:t xml:space="preserve">nesta assembléia do dia 04/04/2013 </w:t>
      </w:r>
      <w:r>
        <w:t>a aprovação de Estado de Greve</w:t>
      </w:r>
      <w:r w:rsidR="00C0533B">
        <w:t>.</w:t>
      </w:r>
    </w:p>
    <w:p w:rsidR="00C0533B" w:rsidRDefault="00C0533B" w:rsidP="00936280">
      <w:pPr>
        <w:jc w:val="both"/>
      </w:pPr>
      <w:r>
        <w:t>Deverá também ser convocada</w:t>
      </w:r>
      <w:r w:rsidR="007D0947">
        <w:t xml:space="preserve"> uma</w:t>
      </w:r>
      <w:r>
        <w:t xml:space="preserve"> assembléia</w:t>
      </w:r>
      <w:r w:rsidR="007D0947">
        <w:t xml:space="preserve"> geral extraordinária</w:t>
      </w:r>
      <w:r>
        <w:t xml:space="preserve"> para o di</w:t>
      </w:r>
      <w:r w:rsidR="007D0947">
        <w:t>a 02 de maio de 2013 para deflagração da  greve</w:t>
      </w:r>
      <w:r>
        <w:t xml:space="preserve"> a partir das 22:00 horas desse dia.</w:t>
      </w:r>
    </w:p>
    <w:p w:rsidR="00936280" w:rsidRDefault="00936280" w:rsidP="00936280">
      <w:pPr>
        <w:jc w:val="both"/>
      </w:pPr>
    </w:p>
    <w:p w:rsidR="001C5D63" w:rsidRDefault="001C5D63" w:rsidP="00936280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533525" cy="657225"/>
            <wp:effectExtent l="19050" t="0" r="9525" b="0"/>
            <wp:docPr id="7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80" w:rsidRDefault="001C5D63" w:rsidP="00936280">
      <w:pPr>
        <w:spacing w:line="240" w:lineRule="auto"/>
        <w:jc w:val="center"/>
      </w:pPr>
      <w:r>
        <w:t>J</w:t>
      </w:r>
      <w:r w:rsidR="00936280">
        <w:t>osé Aparecido Gimenes Gandara</w:t>
      </w:r>
    </w:p>
    <w:p w:rsidR="00936280" w:rsidRDefault="00936280" w:rsidP="00936280">
      <w:pPr>
        <w:spacing w:line="240" w:lineRule="auto"/>
        <w:jc w:val="center"/>
      </w:pPr>
      <w:r>
        <w:t xml:space="preserve">Presidente- </w:t>
      </w:r>
      <w:r w:rsidR="001A4577">
        <w:t>FINDECT</w:t>
      </w:r>
    </w:p>
    <w:p w:rsidR="00936280" w:rsidRDefault="00936280" w:rsidP="00936280">
      <w:pPr>
        <w:spacing w:line="240" w:lineRule="auto"/>
        <w:jc w:val="center"/>
      </w:pPr>
    </w:p>
    <w:sectPr w:rsidR="00936280" w:rsidSect="00A46D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22" w:rsidRDefault="00DF2C22" w:rsidP="000E2537">
      <w:pPr>
        <w:spacing w:after="0" w:line="240" w:lineRule="auto"/>
      </w:pPr>
      <w:r>
        <w:separator/>
      </w:r>
    </w:p>
  </w:endnote>
  <w:endnote w:type="continuationSeparator" w:id="0">
    <w:p w:rsidR="00DF2C22" w:rsidRDefault="00DF2C22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37" w:rsidRDefault="000E2537" w:rsidP="000E2537">
    <w:pPr>
      <w:pStyle w:val="Rodap"/>
      <w:ind w:right="360"/>
      <w:jc w:val="center"/>
    </w:pPr>
    <w:r>
      <w:t>Rua Batista de Carvalho, 4-33 - Piso “A” - Sala 2 - Ed. Comercial - Centro - CEP 17010-901 - Bauru/SP</w:t>
    </w:r>
  </w:p>
  <w:p w:rsidR="000E2537" w:rsidRDefault="000E2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22" w:rsidRDefault="00DF2C22" w:rsidP="000E2537">
      <w:pPr>
        <w:spacing w:after="0" w:line="240" w:lineRule="auto"/>
      </w:pPr>
      <w:r>
        <w:separator/>
      </w:r>
    </w:p>
  </w:footnote>
  <w:footnote w:type="continuationSeparator" w:id="0">
    <w:p w:rsidR="00DF2C22" w:rsidRDefault="00DF2C22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37" w:rsidRPr="000E2537" w:rsidRDefault="000E2537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04" cy="94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37"/>
    <w:rsid w:val="00006BEB"/>
    <w:rsid w:val="000E2537"/>
    <w:rsid w:val="001A4577"/>
    <w:rsid w:val="001C5D63"/>
    <w:rsid w:val="0066283A"/>
    <w:rsid w:val="006B051F"/>
    <w:rsid w:val="006C3A90"/>
    <w:rsid w:val="006F3525"/>
    <w:rsid w:val="007758D7"/>
    <w:rsid w:val="007C5DDA"/>
    <w:rsid w:val="007D0947"/>
    <w:rsid w:val="00836A46"/>
    <w:rsid w:val="00857A2C"/>
    <w:rsid w:val="00936280"/>
    <w:rsid w:val="00A3649E"/>
    <w:rsid w:val="00A46D4E"/>
    <w:rsid w:val="00AB073A"/>
    <w:rsid w:val="00AC147F"/>
    <w:rsid w:val="00C0533B"/>
    <w:rsid w:val="00DE64A4"/>
    <w:rsid w:val="00D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2</cp:revision>
  <dcterms:created xsi:type="dcterms:W3CDTF">2013-04-04T19:37:00Z</dcterms:created>
  <dcterms:modified xsi:type="dcterms:W3CDTF">2013-04-04T19:37:00Z</dcterms:modified>
</cp:coreProperties>
</file>