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20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13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471740" w:rsidRPr="00B13768" w:rsidRDefault="00325E56" w:rsidP="00883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Reunião DEST</w:t>
      </w:r>
      <w:r w:rsidR="00471740">
        <w:rPr>
          <w:rFonts w:ascii="Times New Roman" w:hAnsi="Times New Roman" w:cs="Times New Roman"/>
          <w:b/>
          <w:sz w:val="24"/>
          <w:szCs w:val="24"/>
        </w:rPr>
        <w:t xml:space="preserve"> e na EC</w:t>
      </w:r>
      <w:r w:rsidR="0088338C">
        <w:rPr>
          <w:rFonts w:ascii="Times New Roman" w:hAnsi="Times New Roman" w:cs="Times New Roman"/>
          <w:b/>
          <w:sz w:val="24"/>
          <w:szCs w:val="24"/>
        </w:rPr>
        <w:t>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56" w:rsidRDefault="00B13768" w:rsidP="00471740">
      <w:pPr>
        <w:jc w:val="both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325E56" w:rsidRDefault="00C51637" w:rsidP="004717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Nesta terça-feira, dia 13 de Agosto,</w:t>
      </w:r>
      <w:r w:rsidR="0072228B">
        <w:rPr>
          <w:rFonts w:ascii="Times New Roman" w:hAnsi="Times New Roman" w:cs="Times New Roman"/>
          <w:sz w:val="24"/>
        </w:rPr>
        <w:t xml:space="preserve"> às 11h00, </w:t>
      </w:r>
      <w:r>
        <w:rPr>
          <w:rFonts w:ascii="Times New Roman" w:hAnsi="Times New Roman" w:cs="Times New Roman"/>
          <w:sz w:val="24"/>
        </w:rPr>
        <w:t>ocorreu em Brasília</w:t>
      </w:r>
      <w:r w:rsidR="0072228B">
        <w:rPr>
          <w:rFonts w:ascii="Times New Roman" w:hAnsi="Times New Roman" w:cs="Times New Roman"/>
          <w:sz w:val="24"/>
        </w:rPr>
        <w:t xml:space="preserve">/DF, uma reunião entre a Diretoria da FINDECT e o </w:t>
      </w:r>
      <w:proofErr w:type="spellStart"/>
      <w:r w:rsidR="0072228B">
        <w:rPr>
          <w:rFonts w:ascii="Times New Roman" w:hAnsi="Times New Roman" w:cs="Times New Roman"/>
          <w:sz w:val="24"/>
        </w:rPr>
        <w:t>DEST-Ministério</w:t>
      </w:r>
      <w:proofErr w:type="spellEnd"/>
      <w:r w:rsidR="0072228B">
        <w:rPr>
          <w:rFonts w:ascii="Times New Roman" w:hAnsi="Times New Roman" w:cs="Times New Roman"/>
          <w:sz w:val="24"/>
        </w:rPr>
        <w:t xml:space="preserve"> do Planejamento para tratar d</w:t>
      </w:r>
      <w:r w:rsidR="00325E56">
        <w:rPr>
          <w:rFonts w:ascii="Times New Roman" w:hAnsi="Times New Roman" w:cs="Times New Roman"/>
          <w:sz w:val="24"/>
        </w:rPr>
        <w:t xml:space="preserve">e assuntos referentes à campanha salarial que </w:t>
      </w:r>
      <w:r w:rsidR="0072228B">
        <w:rPr>
          <w:rFonts w:ascii="Times New Roman" w:hAnsi="Times New Roman" w:cs="Times New Roman"/>
          <w:sz w:val="24"/>
        </w:rPr>
        <w:t>se encontra</w:t>
      </w:r>
      <w:r w:rsidR="00325E56">
        <w:rPr>
          <w:rFonts w:ascii="Times New Roman" w:hAnsi="Times New Roman" w:cs="Times New Roman"/>
          <w:sz w:val="24"/>
        </w:rPr>
        <w:t xml:space="preserve"> em andamento. </w:t>
      </w:r>
    </w:p>
    <w:p w:rsidR="00712895" w:rsidRDefault="00C51637" w:rsidP="004717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Estiveram presentes ao encontro desta terça os companheiros Gandara (SINDECTEB</w:t>
      </w:r>
      <w:r w:rsidR="0072228B">
        <w:rPr>
          <w:rFonts w:ascii="Times New Roman" w:hAnsi="Times New Roman" w:cs="Times New Roman"/>
          <w:sz w:val="24"/>
        </w:rPr>
        <w:t>/BRU</w:t>
      </w:r>
      <w:r>
        <w:rPr>
          <w:rFonts w:ascii="Times New Roman" w:hAnsi="Times New Roman" w:cs="Times New Roman"/>
          <w:sz w:val="24"/>
        </w:rPr>
        <w:t>), Divisa (SINTECT-SP), Ronaldão (SINTECT-RJ), Valdinez (SINTECT-RO), Moacir (SINTECT-RN) e Rufino (SINTECT-TO).</w:t>
      </w:r>
      <w:r w:rsidR="00325E56">
        <w:rPr>
          <w:rFonts w:ascii="Times New Roman" w:hAnsi="Times New Roman" w:cs="Times New Roman"/>
          <w:sz w:val="24"/>
        </w:rPr>
        <w:t xml:space="preserve"> O DEST foi representado pelo </w:t>
      </w:r>
      <w:r w:rsidR="0072228B">
        <w:rPr>
          <w:rFonts w:ascii="Times New Roman" w:hAnsi="Times New Roman" w:cs="Times New Roman"/>
          <w:sz w:val="24"/>
        </w:rPr>
        <w:t xml:space="preserve">Diretor </w:t>
      </w:r>
      <w:r w:rsidR="00325E56">
        <w:rPr>
          <w:rFonts w:ascii="Times New Roman" w:hAnsi="Times New Roman" w:cs="Times New Roman"/>
          <w:sz w:val="24"/>
        </w:rPr>
        <w:t xml:space="preserve">Dr. Murilo </w:t>
      </w:r>
      <w:proofErr w:type="spellStart"/>
      <w:r w:rsidR="00325E56">
        <w:rPr>
          <w:rFonts w:ascii="Times New Roman" w:hAnsi="Times New Roman" w:cs="Times New Roman"/>
          <w:sz w:val="24"/>
        </w:rPr>
        <w:t>Barella</w:t>
      </w:r>
      <w:proofErr w:type="spellEnd"/>
      <w:r w:rsidR="00325E56">
        <w:rPr>
          <w:rFonts w:ascii="Times New Roman" w:hAnsi="Times New Roman" w:cs="Times New Roman"/>
          <w:sz w:val="24"/>
        </w:rPr>
        <w:t xml:space="preserve"> e o Coordenador Geral de Política Salarial e Benefícios, João Manoel da Cruz.</w:t>
      </w:r>
    </w:p>
    <w:p w:rsidR="00C51637" w:rsidRDefault="0072228B" w:rsidP="004717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Conforme as</w:t>
      </w:r>
      <w:r w:rsidR="00C51637">
        <w:rPr>
          <w:rFonts w:ascii="Times New Roman" w:hAnsi="Times New Roman" w:cs="Times New Roman"/>
          <w:sz w:val="24"/>
        </w:rPr>
        <w:t xml:space="preserve"> reuniões forem sendo realizadas, os companheiros serão informados, seja pelos comunicados da FINDECT ou através do site da Federação. </w:t>
      </w:r>
    </w:p>
    <w:p w:rsidR="00712895" w:rsidRDefault="0072228B" w:rsidP="004717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mesma data, estará ocorrendo uma reunião entre a Diretoria da FINDECT</w:t>
      </w:r>
      <w:r w:rsidR="00471740">
        <w:rPr>
          <w:rFonts w:ascii="Times New Roman" w:hAnsi="Times New Roman"/>
          <w:sz w:val="24"/>
          <w:szCs w:val="24"/>
        </w:rPr>
        <w:t>, representada pelos Presidentes dos Sindicatos filiados</w:t>
      </w:r>
      <w:r>
        <w:rPr>
          <w:rFonts w:ascii="Times New Roman" w:hAnsi="Times New Roman"/>
          <w:sz w:val="24"/>
          <w:szCs w:val="24"/>
        </w:rPr>
        <w:t xml:space="preserve"> e a Comissão</w:t>
      </w:r>
      <w:r w:rsidR="00471740">
        <w:rPr>
          <w:rFonts w:ascii="Times New Roman" w:hAnsi="Times New Roman"/>
          <w:sz w:val="24"/>
          <w:szCs w:val="24"/>
        </w:rPr>
        <w:t xml:space="preserve"> de Negociações da ECT.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p w:rsidR="0088338C" w:rsidRDefault="0088338C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38C" w:rsidRDefault="0088338C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35300" cy="2276475"/>
            <wp:effectExtent l="19050" t="0" r="0" b="0"/>
            <wp:docPr id="5" name="Imagem 3" descr="C:\Users\Valdinês\Desktop\Reuni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dinês\Desktop\Reuniã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28" cy="22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8C" w:rsidRDefault="0088338C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8338C" w:rsidSect="00A46D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0A" w:rsidRDefault="0082190A" w:rsidP="000E2537">
      <w:pPr>
        <w:spacing w:after="0" w:line="240" w:lineRule="auto"/>
      </w:pPr>
      <w:r>
        <w:separator/>
      </w:r>
    </w:p>
  </w:endnote>
  <w:endnote w:type="continuationSeparator" w:id="0">
    <w:p w:rsidR="0082190A" w:rsidRDefault="0082190A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0A" w:rsidRDefault="0082190A" w:rsidP="000E2537">
      <w:pPr>
        <w:spacing w:after="0" w:line="240" w:lineRule="auto"/>
      </w:pPr>
      <w:r>
        <w:separator/>
      </w:r>
    </w:p>
  </w:footnote>
  <w:footnote w:type="continuationSeparator" w:id="0">
    <w:p w:rsidR="0082190A" w:rsidRDefault="0082190A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06494"/>
    <w:rsid w:val="00025813"/>
    <w:rsid w:val="000348BF"/>
    <w:rsid w:val="000446AB"/>
    <w:rsid w:val="0005749D"/>
    <w:rsid w:val="00080F91"/>
    <w:rsid w:val="000B2BF6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71740"/>
    <w:rsid w:val="004A5A96"/>
    <w:rsid w:val="004E7123"/>
    <w:rsid w:val="004F18E8"/>
    <w:rsid w:val="00560D6D"/>
    <w:rsid w:val="006176FD"/>
    <w:rsid w:val="0065504C"/>
    <w:rsid w:val="0066283A"/>
    <w:rsid w:val="006657E8"/>
    <w:rsid w:val="00696D9A"/>
    <w:rsid w:val="006B39CD"/>
    <w:rsid w:val="006C5B98"/>
    <w:rsid w:val="006E23D4"/>
    <w:rsid w:val="006E4E73"/>
    <w:rsid w:val="00702257"/>
    <w:rsid w:val="00712895"/>
    <w:rsid w:val="007211E0"/>
    <w:rsid w:val="0072228B"/>
    <w:rsid w:val="00760B72"/>
    <w:rsid w:val="00785A80"/>
    <w:rsid w:val="00796087"/>
    <w:rsid w:val="007C5DDA"/>
    <w:rsid w:val="007E3B50"/>
    <w:rsid w:val="0082190A"/>
    <w:rsid w:val="00841A5D"/>
    <w:rsid w:val="00850907"/>
    <w:rsid w:val="0088338C"/>
    <w:rsid w:val="008D1E84"/>
    <w:rsid w:val="008E1523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F79B0"/>
    <w:rsid w:val="00B13768"/>
    <w:rsid w:val="00B36FF3"/>
    <w:rsid w:val="00B95555"/>
    <w:rsid w:val="00BA35D5"/>
    <w:rsid w:val="00C50D36"/>
    <w:rsid w:val="00C51637"/>
    <w:rsid w:val="00C91C96"/>
    <w:rsid w:val="00C95EEE"/>
    <w:rsid w:val="00C9672B"/>
    <w:rsid w:val="00D03483"/>
    <w:rsid w:val="00D067B6"/>
    <w:rsid w:val="00D32ECE"/>
    <w:rsid w:val="00D47884"/>
    <w:rsid w:val="00D63024"/>
    <w:rsid w:val="00D66CEF"/>
    <w:rsid w:val="00E642B0"/>
    <w:rsid w:val="00EA2218"/>
    <w:rsid w:val="00EB5533"/>
    <w:rsid w:val="00F00651"/>
    <w:rsid w:val="00F23244"/>
    <w:rsid w:val="00F30F89"/>
    <w:rsid w:val="00F41320"/>
    <w:rsid w:val="00F419F6"/>
    <w:rsid w:val="00F46CA9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Valdinez</cp:lastModifiedBy>
  <cp:revision>12</cp:revision>
  <cp:lastPrinted>2013-07-16T11:54:00Z</cp:lastPrinted>
  <dcterms:created xsi:type="dcterms:W3CDTF">2013-08-05T19:41:00Z</dcterms:created>
  <dcterms:modified xsi:type="dcterms:W3CDTF">2013-08-13T17:42:00Z</dcterms:modified>
</cp:coreProperties>
</file>